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квартал 2019 год.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июль - сентябрь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месяц поступило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письма,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1. По вопросам жилищно-коммунальной сферы и благоустройства  поступило и рассмотрено –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обращений, что составило </w:t>
      </w:r>
      <w:r>
        <w:rPr>
          <w:rFonts w:ascii="Times New Roman" w:hAnsi="Times New Roman"/>
          <w:color w:val="000000"/>
          <w:sz w:val="28"/>
          <w:szCs w:val="28"/>
        </w:rPr>
        <w:t>26,5</w:t>
      </w:r>
      <w:r>
        <w:rPr>
          <w:rFonts w:ascii="Times New Roman" w:hAnsi="Times New Roman"/>
          <w:color w:val="000000"/>
          <w:sz w:val="28"/>
          <w:szCs w:val="28"/>
        </w:rPr>
        <w:t xml:space="preserve">% от общего количества.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2. По вопросам бродячих животных – 0 обращений, что составило 0%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 По вопросам жилищных споров между соседями –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обращений, что составило </w:t>
      </w:r>
      <w:r>
        <w:rPr>
          <w:rFonts w:ascii="Times New Roman" w:hAnsi="Times New Roman"/>
          <w:color w:val="000000"/>
          <w:sz w:val="28"/>
          <w:szCs w:val="28"/>
        </w:rPr>
        <w:t>40,8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4. По вопросам содействия  -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, что составило </w:t>
      </w:r>
      <w:r>
        <w:rPr>
          <w:rFonts w:ascii="Times New Roman" w:hAnsi="Times New Roman"/>
          <w:color w:val="000000"/>
          <w:sz w:val="28"/>
          <w:szCs w:val="28"/>
        </w:rPr>
        <w:t>32,7</w:t>
      </w:r>
      <w:r>
        <w:rPr>
          <w:rFonts w:ascii="Times New Roman" w:hAnsi="Times New Roman"/>
          <w:color w:val="000000"/>
          <w:sz w:val="28"/>
          <w:szCs w:val="28"/>
        </w:rPr>
        <w:t>% от общего количества.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Times New Roman"/>
          <w:color w:val="575757"/>
        </w:rPr>
      </w:pPr>
      <w:r>
        <w:rPr>
          <w:rFonts w:eastAsia="Times New Roman" w:cs="Times New Roman"/>
          <w:color w:val="575757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LibreOffice/6.2.1.2$Windows_X86_64 LibreOffice_project/7bcb35dc3024a62dea0caee87020152d1ee96e71</Application>
  <Pages>1</Pages>
  <Words>186</Words>
  <Characters>1181</Characters>
  <CharactersWithSpaces>1369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2019-10-07T11:48:10Z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